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1C" w:rsidRDefault="0015601C" w:rsidP="0015601C">
      <w:pPr>
        <w:pStyle w:val="Ttulo1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5601C">
        <w:rPr>
          <w:rFonts w:ascii="Arial" w:hAnsi="Arial" w:cs="Arial"/>
          <w:color w:val="000000" w:themeColor="text1"/>
          <w:sz w:val="24"/>
          <w:szCs w:val="24"/>
        </w:rPr>
        <w:t>Emoções: Como Elas Influenciam no Processo de Emagrecimento?</w:t>
      </w:r>
    </w:p>
    <w:p w:rsidR="0015601C" w:rsidRPr="0015601C" w:rsidRDefault="0015601C" w:rsidP="0015601C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Está tentando emagrecer a algum tempo e não consegue?</w:t>
      </w:r>
    </w:p>
    <w:p w:rsidR="0015601C" w:rsidRPr="0015601C" w:rsidRDefault="0015601C" w:rsidP="0015601C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Ou então, você chega perto de sua meta e desiste no meio do caminho?</w:t>
      </w:r>
    </w:p>
    <w:p w:rsidR="0015601C" w:rsidRPr="0015601C" w:rsidRDefault="0015601C" w:rsidP="0015601C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Já eliminou e depois não consegue manter o peso?</w:t>
      </w:r>
    </w:p>
    <w:p w:rsidR="0015601C" w:rsidRPr="0015601C" w:rsidRDefault="0015601C" w:rsidP="0015601C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Quantos processos de emagrecimento você já fez no decorrer da sua vida?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Teoricamente emagrecer deveria ser algo fácil.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Comer menos e praticar mais atividade física seriam quase uma fórmula mágica.</w:t>
      </w:r>
      <w:r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Pois é, na prática percebemos que não é tão simples quanto parece muitas vezes à conta não fecha.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Isso por que, emagrecer ou manter o peso envolve uma série de fatores.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Alguns bem conhecidos como </w:t>
      </w:r>
      <w:r w:rsidRPr="0015601C">
        <w:rPr>
          <w:rFonts w:ascii="Arial" w:eastAsia="Times New Roman" w:hAnsi="Arial" w:cs="Arial"/>
          <w:b/>
          <w:bCs/>
          <w:color w:val="3D423D"/>
          <w:sz w:val="24"/>
          <w:szCs w:val="24"/>
          <w:bdr w:val="none" w:sz="0" w:space="0" w:color="auto" w:frame="1"/>
          <w:lang w:eastAsia="pt-BR"/>
        </w:rPr>
        <w:t>dieta inadequada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e </w:t>
      </w:r>
      <w:r w:rsidRPr="0015601C">
        <w:rPr>
          <w:rFonts w:ascii="Arial" w:eastAsia="Times New Roman" w:hAnsi="Arial" w:cs="Arial"/>
          <w:b/>
          <w:bCs/>
          <w:color w:val="3D423D"/>
          <w:sz w:val="24"/>
          <w:szCs w:val="24"/>
          <w:bdr w:val="none" w:sz="0" w:space="0" w:color="auto" w:frame="1"/>
          <w:lang w:eastAsia="pt-BR"/>
        </w:rPr>
        <w:t>sedentarismo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, outros que atualmente vem sendo bastante discutidos como</w:t>
      </w:r>
      <w:r w:rsidRPr="0015601C">
        <w:rPr>
          <w:rFonts w:ascii="Arial" w:eastAsia="Times New Roman" w:hAnsi="Arial" w:cs="Arial"/>
          <w:b/>
          <w:bCs/>
          <w:color w:val="3D423D"/>
          <w:sz w:val="24"/>
          <w:szCs w:val="24"/>
          <w:bdr w:val="none" w:sz="0" w:space="0" w:color="auto" w:frame="1"/>
          <w:lang w:eastAsia="pt-BR"/>
        </w:rPr>
        <w:t> </w:t>
      </w:r>
      <w:hyperlink r:id="rId6" w:tgtFrame="_blank" w:history="1">
        <w:r w:rsidRPr="0015601C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pt-BR"/>
          </w:rPr>
          <w:t>alterações hormonais</w:t>
        </w:r>
      </w:hyperlink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(tireoide, insulina, testosterona e outros), além de </w:t>
      </w:r>
      <w:r w:rsidRPr="001560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fatores genéticos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Porém, um fator importante e que tem ganhado destaque como causa de obesidade ou por dificultar o emagrecimento, é o fator: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Pr="0015601C" w:rsidRDefault="0015601C" w:rsidP="0015601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/>
          <w:bCs/>
          <w:color w:val="3D423D"/>
          <w:sz w:val="24"/>
          <w:szCs w:val="24"/>
          <w:bdr w:val="none" w:sz="0" w:space="0" w:color="auto" w:frame="1"/>
          <w:lang w:eastAsia="pt-BR"/>
        </w:rPr>
        <w:t>Emocional.</w:t>
      </w:r>
    </w:p>
    <w:p w:rsidR="0015601C" w:rsidRPr="0015601C" w:rsidRDefault="0015601C" w:rsidP="0015601C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De fato,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nossas emoções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,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influenciam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direta e indiretamente no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processo de emagrecimento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ou na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obesidade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Uma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pessoa ansiosa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tende 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comer mais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e muitas vezes nem se dá conta.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Uma pessoa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deprimida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pode sentir mais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necessidade de comer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E nesse caso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o açúcar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acaba sendo uma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ótima saída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pelo aumento de neurotransmissores relacionados ao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prazer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FA5B41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Ou muitas vezes o deprimido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perde o apetite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por pura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falta de vontade de viver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, levando a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anorexia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 Outro fator emocional e muito importante é o estresse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:rsidR="0015601C" w:rsidRPr="0015601C" w:rsidRDefault="0015601C" w:rsidP="0015601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Estresse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Seja por questões estéticas, de saúde, qualidade de vida ou todas juntas,</w:t>
      </w:r>
      <w:r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emagrecer exige um esforço multidisciplinar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Reeducação alimentar;</w:t>
      </w:r>
    </w:p>
    <w:p w:rsidR="0015601C" w:rsidRPr="0015601C" w:rsidRDefault="0015601C" w:rsidP="001560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Mudança de hábitos;</w:t>
      </w:r>
    </w:p>
    <w:p w:rsidR="0015601C" w:rsidRPr="0015601C" w:rsidRDefault="0015601C" w:rsidP="001560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Mudança de comportamentos;</w:t>
      </w:r>
    </w:p>
    <w:p w:rsidR="0015601C" w:rsidRPr="0015601C" w:rsidRDefault="0015601C" w:rsidP="001560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Práticas de atividades físicas são cruciais para perder peso.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Porém, cuidar do seu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emocional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é um fator fundamental e que muitas vezes é</w:t>
      </w:r>
      <w:r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deixado de lado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FA5B41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Se você já tentou várias alternativas para emagrecer e não conseguiu,</w:t>
      </w:r>
      <w:r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provavelmente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está sendo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sabotada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 pelo seu </w:t>
      </w:r>
      <w:r w:rsidRPr="00FA5B41">
        <w:rPr>
          <w:rFonts w:ascii="Arial" w:eastAsia="Times New Roman" w:hAnsi="Arial" w:cs="Arial"/>
          <w:bCs/>
          <w:color w:val="3D423D"/>
          <w:sz w:val="24"/>
          <w:szCs w:val="24"/>
          <w:bdr w:val="none" w:sz="0" w:space="0" w:color="auto" w:frame="1"/>
          <w:lang w:eastAsia="pt-BR"/>
        </w:rPr>
        <w:t>emocional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Como o emocional influencia na perda de peso?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Nós nos relacionamos com a comida de forma emocional.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Associamos bons momentos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vividos nos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jantares em família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numa noite no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bar com os amigos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ou a sensação boa que temos ao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comer um chocolate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depois de um dia difícil.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Descontamos nossas emoções no prato e o nosso corpo acaba pagando por isso.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Problemas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com o peso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começam a surgir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quando usamos 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comida como válvula de escape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para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lidar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com 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estresse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angústia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gerados por outros problemas.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relação com a alimentação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pode ainda gerar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distúrbios alimentares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mais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graves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como 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compulsão alimentar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por exemplo.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Dessa forma, é preciso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encontrar aquilo que nos prende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aos hábitos equivocados e ao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excesso de peso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para podermos nos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libertar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dessas questões.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Precisamos aprender 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emagrecer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de forma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 saudável e definitiva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reeducando nossa mente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somente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depois disso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 estaremos prontas para ir </w:t>
      </w:r>
      <w:proofErr w:type="gramStart"/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busca do peso ideal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buscar uma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vida com mais saúde e qualidade.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Quando nossa mente atrapalha?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Pessoas acima do peso geralmente têm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dificuldade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para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emagrecer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porque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não trabalham o fator psicológico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envolvido na alimentação.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Aliás, muitas pessoas não sabem que existe um fator psicológico e emocional que pode comprometer a perda de peso.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Muitas vezes usamos a comida como válvula de escape com já mencionado acima, ou então, quando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saímos do que nos propomos a fazer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sentimos muita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culpa e vergonha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Isso nos faz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“chutar o balde”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comer de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forma descontrolada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 na maioria </w:t>
      </w: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 xml:space="preserve">das 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vezes.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Talvez você se sinta culpada por não conseguir emagrecer e muito provavelmente faz disso a causa principal pelos seus problemas como: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Pr="0015601C" w:rsidRDefault="0015601C" w:rsidP="0015601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Solidão;</w:t>
      </w:r>
    </w:p>
    <w:p w:rsidR="0015601C" w:rsidRPr="0015601C" w:rsidRDefault="0015601C" w:rsidP="0015601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Relacionamentos infelizes;</w:t>
      </w:r>
    </w:p>
    <w:p w:rsidR="0015601C" w:rsidRPr="0015601C" w:rsidRDefault="0015601C" w:rsidP="0015601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Problemas no trabalho;</w:t>
      </w:r>
    </w:p>
    <w:p w:rsidR="0015601C" w:rsidRPr="0015601C" w:rsidRDefault="0015601C" w:rsidP="0015601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Entre muitos outros.</w:t>
      </w:r>
    </w:p>
    <w:p w:rsidR="0015601C" w:rsidRPr="0015601C" w:rsidRDefault="0015601C" w:rsidP="0015601C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Isso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afeta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diretamente a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autoestima e a autoconfiança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nos deixando ma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i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 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desmotivados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no que nos propomos a realizar.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Há ainda uma questão muito importante que o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excesso de peso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acaba causando que é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não acreditar em si mesmo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achar que não é capaz de emagrecer 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depois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de tantas</w:t>
      </w: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 tentativas frustradas.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Você deve ficar pensando como sua vida será quando finalmente conseguir emagrecer.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Entretanto, você não consegue sair do lugar ou quando começa a emagrecer logo desiste e volta a engordar.</w:t>
      </w:r>
    </w:p>
    <w:p w:rsidR="00FA5B41" w:rsidRPr="0015601C" w:rsidRDefault="00FA5B41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Essas dificuldades podem surgir por diversos motivos:</w:t>
      </w:r>
    </w:p>
    <w:p w:rsidR="00FA5B41" w:rsidRPr="0015601C" w:rsidRDefault="00FA5B41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Traumas;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Estresse;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3D423D"/>
          <w:sz w:val="24"/>
          <w:szCs w:val="24"/>
          <w:bdr w:val="none" w:sz="0" w:space="0" w:color="auto" w:frame="1"/>
          <w:lang w:eastAsia="pt-BR"/>
        </w:rPr>
        <w:t>Depressão;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Ansiedade;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Experiências anteriores (como o comportamento dos pais em relação à alimentação e ao seu peso);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Situações em que houve privação de alimentos;</w:t>
      </w:r>
    </w:p>
    <w:p w:rsidR="0015601C" w:rsidRPr="0015601C" w:rsidRDefault="0015601C" w:rsidP="0015601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Entre muitos outros fatores que variam de pessoa para pessoa.</w:t>
      </w:r>
    </w:p>
    <w:p w:rsidR="00FA5B41" w:rsidRDefault="00FA5B41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F73C6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/>
          <w:bCs/>
          <w:color w:val="FFFFFF"/>
          <w:sz w:val="24"/>
          <w:szCs w:val="24"/>
          <w:bdr w:val="none" w:sz="0" w:space="0" w:color="auto" w:frame="1"/>
          <w:lang w:eastAsia="pt-BR"/>
        </w:rPr>
        <w:t>E</w:t>
      </w:r>
      <w:r w:rsidR="0015601C" w:rsidRPr="0015601C">
        <w:rPr>
          <w:rFonts w:ascii="Arial" w:eastAsia="Times New Roman" w:hAnsi="Arial" w:cs="Arial"/>
          <w:b/>
          <w:bCs/>
          <w:color w:val="FFFFFF"/>
          <w:sz w:val="24"/>
          <w:szCs w:val="24"/>
          <w:bdr w:val="none" w:sz="0" w:space="0" w:color="auto" w:frame="1"/>
          <w:lang w:eastAsia="pt-BR"/>
        </w:rPr>
        <w:t>moções</w:t>
      </w:r>
    </w:p>
    <w:p w:rsidR="0015601C" w:rsidRPr="00FA5B41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É muito importante se questionar e identificar suas experiências e o seu comportamento em relação à comida.</w:t>
      </w:r>
    </w:p>
    <w:p w:rsidR="00FA5B41" w:rsidRDefault="00FA5B41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:rsidR="00FA5B41" w:rsidRPr="0015601C" w:rsidRDefault="00FA5B41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Qual seu comportamento com relação a comida?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Pr="0015601C" w:rsidRDefault="0015601C" w:rsidP="0015601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Você já parou par refletir com é sua relação com a comida?</w:t>
      </w:r>
    </w:p>
    <w:p w:rsidR="0015601C" w:rsidRPr="0015601C" w:rsidRDefault="0015601C" w:rsidP="0015601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 que a comida significa para você?</w:t>
      </w:r>
    </w:p>
    <w:p w:rsidR="0015601C" w:rsidRPr="00FA5B41" w:rsidRDefault="0015601C" w:rsidP="0015601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Ou qual espaço a comida possui hoje em sua vida?</w:t>
      </w:r>
    </w:p>
    <w:p w:rsidR="00FA5B41" w:rsidRPr="0015601C" w:rsidRDefault="00FA5B41" w:rsidP="00FA5B41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D423D"/>
          <w:sz w:val="24"/>
          <w:szCs w:val="24"/>
          <w:lang w:eastAsia="pt-BR"/>
        </w:rPr>
      </w:pP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Algumas vezes,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emagrecer significa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 muito mais que ver a balança descer,  significa que terá que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entrar em contato com problemas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que podemos considerar</w:t>
      </w:r>
      <w:r w:rsidR="00FA5B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ainda mais difíceis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assumir a responsabilidade pelos nossos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êxitos e fracassos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FA5B41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Problemas estes que não desejamos que venha a tona e isso acabam</w:t>
      </w:r>
      <w:r w:rsidR="0015601C"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nos estagnando por motivos conscientes, mas muitas vezes inconscientes.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Ninguém usa o sobrepeso para fugir dos problemas e responsabilidades de forma consciente.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É difícil perceber sozinho esse tipo de situação, mas elas certamente prejudicam a sua saúde, muitas vezes essa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“fuga”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que buscamos nos alimentos é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 inconsciente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geralmente quando nos damos conta já foi ganho 10 quilos.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Nossas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emoções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precisam ser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 identificadas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para que possam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ser trabalhadas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de maneira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correta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não estou falando somente da questão física que incomoda a maioria das mulheres, mas também a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emocional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além da sua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autoestima e felicidade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 isso, é preciso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encarar essas questões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e buscar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orientação profissional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para</w:t>
      </w:r>
      <w:r w:rsidR="00FA5B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lidar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com elas.</w:t>
      </w:r>
    </w:p>
    <w:p w:rsidR="0015601C" w:rsidRP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profissional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vai lhe </w:t>
      </w:r>
      <w:r w:rsidRPr="00FA5B4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ajudar</w:t>
      </w: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a entender o que está ocorrendo, se de fato é uma questão emocional ou fisiológica.</w:t>
      </w: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 vai lhe ajudar  identificar quais os gatilhos e emoções que estão lhe impedindo de emagrecer e alcançar sua meta desejada.</w:t>
      </w:r>
    </w:p>
    <w:p w:rsidR="00FA5B41" w:rsidRPr="0015601C" w:rsidRDefault="00FA5B41" w:rsidP="001560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601C" w:rsidRDefault="0015601C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1560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Busque o que lhe faz bem e verá que é capaz de coisas que nem imagina.</w:t>
      </w:r>
    </w:p>
    <w:p w:rsidR="007616DA" w:rsidRDefault="007616DA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82C6E">
        <w:rPr>
          <w:rFonts w:ascii="Arial" w:hAnsi="Arial" w:cs="Arial"/>
          <w:b/>
          <w:sz w:val="24"/>
          <w:szCs w:val="24"/>
        </w:rPr>
        <w:lastRenderedPageBreak/>
        <w:t>Adriana Gomes</w:t>
      </w: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CRP-06/48544</w:t>
      </w: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Conde do Pinhal 1831 - sala 03 – centro – São Carlos/SP</w:t>
      </w: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Fone(</w:t>
      </w:r>
      <w:proofErr w:type="gramEnd"/>
      <w:r>
        <w:rPr>
          <w:rFonts w:ascii="Arial" w:hAnsi="Arial" w:cs="Arial"/>
          <w:sz w:val="24"/>
          <w:szCs w:val="24"/>
        </w:rPr>
        <w:t xml:space="preserve">16) 99245-5338 </w:t>
      </w:r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>: @</w:t>
      </w:r>
      <w:proofErr w:type="spellStart"/>
      <w:r>
        <w:rPr>
          <w:rFonts w:ascii="Arial" w:hAnsi="Arial" w:cs="Arial"/>
          <w:sz w:val="24"/>
          <w:szCs w:val="24"/>
        </w:rPr>
        <w:t>adrianagomespsicologa</w:t>
      </w:r>
      <w:proofErr w:type="spellEnd"/>
    </w:p>
    <w:p w:rsidR="007616DA" w:rsidRDefault="007616DA" w:rsidP="007616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Instagram</w:t>
      </w:r>
      <w:proofErr w:type="spellEnd"/>
      <w:r>
        <w:rPr>
          <w:rFonts w:ascii="Arial" w:hAnsi="Arial" w:cs="Arial"/>
          <w:sz w:val="24"/>
          <w:szCs w:val="24"/>
        </w:rPr>
        <w:t>: @adrianagomes5901</w:t>
      </w:r>
    </w:p>
    <w:p w:rsidR="007616DA" w:rsidRPr="0015601C" w:rsidRDefault="007616DA" w:rsidP="0015601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A772D" w:rsidRPr="0015601C" w:rsidRDefault="007616DA" w:rsidP="0015601C">
      <w:pPr>
        <w:jc w:val="both"/>
        <w:rPr>
          <w:rFonts w:ascii="Arial" w:hAnsi="Arial" w:cs="Arial"/>
          <w:sz w:val="24"/>
          <w:szCs w:val="24"/>
        </w:rPr>
      </w:pPr>
    </w:p>
    <w:sectPr w:rsidR="00FA772D" w:rsidRPr="00156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4A1"/>
    <w:multiLevelType w:val="multilevel"/>
    <w:tmpl w:val="DA62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753E6"/>
    <w:multiLevelType w:val="multilevel"/>
    <w:tmpl w:val="D3BE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AC0E6D"/>
    <w:multiLevelType w:val="multilevel"/>
    <w:tmpl w:val="56B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D378F1"/>
    <w:multiLevelType w:val="hybridMultilevel"/>
    <w:tmpl w:val="01324180"/>
    <w:lvl w:ilvl="0" w:tplc="B6D23E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27C"/>
    <w:multiLevelType w:val="multilevel"/>
    <w:tmpl w:val="F57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EC2201"/>
    <w:multiLevelType w:val="multilevel"/>
    <w:tmpl w:val="9296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1C"/>
    <w:rsid w:val="001035E5"/>
    <w:rsid w:val="0015601C"/>
    <w:rsid w:val="002D6108"/>
    <w:rsid w:val="007616DA"/>
    <w:rsid w:val="00EA7C0F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156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560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60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5601C"/>
    <w:rPr>
      <w:color w:val="0000FF"/>
      <w:u w:val="single"/>
    </w:rPr>
  </w:style>
  <w:style w:type="paragraph" w:customStyle="1" w:styleId="wp-caption-text">
    <w:name w:val="wp-caption-text"/>
    <w:basedOn w:val="Normal"/>
    <w:rsid w:val="0015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156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156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560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60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5601C"/>
    <w:rPr>
      <w:color w:val="0000FF"/>
      <w:u w:val="single"/>
    </w:rPr>
  </w:style>
  <w:style w:type="paragraph" w:customStyle="1" w:styleId="wp-caption-text">
    <w:name w:val="wp-caption-text"/>
    <w:basedOn w:val="Normal"/>
    <w:rsid w:val="0015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15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9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og.saude.gov.br/index.php/saudeemdia/32969-hormonios-causam-alteracoes-fisicas-e-emocionais-nas-mulheres-diz-especiali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Gomes</dc:creator>
  <cp:lastModifiedBy>Adriana Gomes</cp:lastModifiedBy>
  <cp:revision>2</cp:revision>
  <dcterms:created xsi:type="dcterms:W3CDTF">2018-06-07T18:49:00Z</dcterms:created>
  <dcterms:modified xsi:type="dcterms:W3CDTF">2018-06-07T19:05:00Z</dcterms:modified>
</cp:coreProperties>
</file>